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6B" w:rsidRPr="007B0166" w:rsidRDefault="008C1E6B" w:rsidP="0035579C">
      <w:pPr>
        <w:widowControl w:val="0"/>
        <w:autoSpaceDE w:val="0"/>
        <w:autoSpaceDN w:val="0"/>
        <w:adjustRightInd w:val="0"/>
        <w:spacing w:after="0" w:line="240" w:lineRule="auto"/>
        <w:ind w:left="2380"/>
        <w:jc w:val="both"/>
        <w:rPr>
          <w:rFonts w:ascii="Garamond" w:hAnsi="Garamond" w:cs="Times New Roman"/>
          <w:sz w:val="32"/>
          <w:szCs w:val="24"/>
        </w:rPr>
      </w:pPr>
      <w:r>
        <w:rPr>
          <w:rFonts w:ascii="Garamond" w:hAnsi="Garamond" w:cs="Times New Roman"/>
          <w:b/>
          <w:bCs/>
          <w:sz w:val="32"/>
          <w:szCs w:val="32"/>
          <w:u w:val="single"/>
        </w:rPr>
        <w:t>CLE Information</w:t>
      </w:r>
    </w:p>
    <w:p w:rsidR="008C1E6B" w:rsidRPr="007B0166" w:rsidRDefault="008C1E6B" w:rsidP="008C1E6B">
      <w:pPr>
        <w:widowControl w:val="0"/>
        <w:autoSpaceDE w:val="0"/>
        <w:autoSpaceDN w:val="0"/>
        <w:adjustRightInd w:val="0"/>
        <w:spacing w:after="0" w:line="200" w:lineRule="exact"/>
        <w:rPr>
          <w:rFonts w:ascii="Garamond" w:hAnsi="Garamond" w:cs="Times New Roman"/>
          <w:sz w:val="32"/>
          <w:szCs w:val="24"/>
        </w:rPr>
      </w:pPr>
    </w:p>
    <w:p w:rsidR="008C1E6B" w:rsidRPr="007B0166" w:rsidRDefault="008C1E6B" w:rsidP="008C1E6B">
      <w:pPr>
        <w:widowControl w:val="0"/>
        <w:autoSpaceDE w:val="0"/>
        <w:autoSpaceDN w:val="0"/>
        <w:adjustRightInd w:val="0"/>
        <w:spacing w:after="0" w:line="251" w:lineRule="exact"/>
        <w:rPr>
          <w:rFonts w:ascii="Garamond" w:hAnsi="Garamond" w:cs="Times New Roman"/>
          <w:sz w:val="32"/>
          <w:szCs w:val="24"/>
        </w:rPr>
      </w:pPr>
    </w:p>
    <w:p w:rsidR="008C1E6B" w:rsidRPr="007B0166" w:rsidRDefault="008C1E6B" w:rsidP="008C1E6B">
      <w:pPr>
        <w:widowControl w:val="0"/>
        <w:autoSpaceDE w:val="0"/>
        <w:autoSpaceDN w:val="0"/>
        <w:adjustRightInd w:val="0"/>
        <w:spacing w:after="0" w:line="240" w:lineRule="auto"/>
        <w:rPr>
          <w:rFonts w:ascii="Garamond" w:hAnsi="Garamond" w:cs="Times New Roman"/>
          <w:sz w:val="32"/>
          <w:szCs w:val="24"/>
        </w:rPr>
      </w:pPr>
      <w:r w:rsidRPr="007B0166">
        <w:rPr>
          <w:rFonts w:ascii="Garamond" w:hAnsi="Garamond" w:cs="Times New Roman"/>
          <w:b/>
          <w:bCs/>
          <w:sz w:val="32"/>
          <w:szCs w:val="28"/>
        </w:rPr>
        <w:t>CLE – Continuing Legal Education (attorney credits)</w:t>
      </w:r>
    </w:p>
    <w:p w:rsidR="008C1E6B" w:rsidRPr="007B0166" w:rsidRDefault="008C1E6B" w:rsidP="008C1E6B">
      <w:pPr>
        <w:widowControl w:val="0"/>
        <w:autoSpaceDE w:val="0"/>
        <w:autoSpaceDN w:val="0"/>
        <w:adjustRightInd w:val="0"/>
        <w:spacing w:after="0" w:line="314" w:lineRule="exact"/>
        <w:rPr>
          <w:rFonts w:ascii="Garamond" w:hAnsi="Garamond" w:cs="Times New Roman"/>
          <w:sz w:val="32"/>
          <w:szCs w:val="24"/>
        </w:rPr>
      </w:pPr>
    </w:p>
    <w:p w:rsidR="008C1E6B" w:rsidRPr="007B0166" w:rsidRDefault="008C1E6B" w:rsidP="008C1E6B">
      <w:pPr>
        <w:widowControl w:val="0"/>
        <w:overflowPunct w:val="0"/>
        <w:autoSpaceDE w:val="0"/>
        <w:autoSpaceDN w:val="0"/>
        <w:adjustRightInd w:val="0"/>
        <w:spacing w:after="0" w:line="241" w:lineRule="auto"/>
        <w:ind w:right="360"/>
        <w:rPr>
          <w:rFonts w:ascii="Garamond" w:hAnsi="Garamond" w:cs="Times New Roman"/>
          <w:sz w:val="32"/>
          <w:szCs w:val="28"/>
        </w:rPr>
      </w:pPr>
      <w:r w:rsidRPr="007B0166">
        <w:rPr>
          <w:rFonts w:ascii="Garamond" w:hAnsi="Garamond" w:cs="Times New Roman"/>
          <w:sz w:val="32"/>
          <w:szCs w:val="28"/>
        </w:rPr>
        <w:t>The application, application fee and submission procedures vary for each state. If you are interested in providing CLE credits for a</w:t>
      </w:r>
      <w:r w:rsidR="00AB4A54">
        <w:rPr>
          <w:rFonts w:ascii="Garamond" w:hAnsi="Garamond" w:cs="Times New Roman"/>
          <w:sz w:val="32"/>
          <w:szCs w:val="28"/>
        </w:rPr>
        <w:t>ttorneys, please answer number 10</w:t>
      </w:r>
      <w:r w:rsidRPr="007B0166">
        <w:rPr>
          <w:rFonts w:ascii="Garamond" w:hAnsi="Garamond" w:cs="Times New Roman"/>
          <w:sz w:val="32"/>
          <w:szCs w:val="28"/>
        </w:rPr>
        <w:t xml:space="preserve"> on the info sheet. I will provide you with your state’s requirements and your sponsor obligations. Note</w:t>
      </w:r>
      <w:r>
        <w:rPr>
          <w:rFonts w:ascii="Garamond" w:hAnsi="Garamond" w:cs="Times New Roman"/>
          <w:sz w:val="32"/>
          <w:szCs w:val="28"/>
        </w:rPr>
        <w:t>:</w:t>
      </w:r>
      <w:r w:rsidRPr="007B0166">
        <w:rPr>
          <w:rFonts w:ascii="Garamond" w:hAnsi="Garamond" w:cs="Times New Roman"/>
          <w:sz w:val="32"/>
          <w:szCs w:val="28"/>
        </w:rPr>
        <w:t xml:space="preserve"> </w:t>
      </w:r>
      <w:r>
        <w:rPr>
          <w:rFonts w:ascii="Garamond" w:hAnsi="Garamond" w:cs="Times New Roman"/>
          <w:sz w:val="32"/>
          <w:szCs w:val="28"/>
        </w:rPr>
        <w:t>Some</w:t>
      </w:r>
      <w:r w:rsidRPr="007B0166">
        <w:rPr>
          <w:rFonts w:ascii="Garamond" w:hAnsi="Garamond" w:cs="Times New Roman"/>
          <w:sz w:val="32"/>
          <w:szCs w:val="28"/>
        </w:rPr>
        <w:t xml:space="preserve"> states do not have a mandatory requirement</w:t>
      </w:r>
      <w:r>
        <w:rPr>
          <w:rFonts w:ascii="Garamond" w:hAnsi="Garamond" w:cs="Times New Roman"/>
          <w:sz w:val="32"/>
          <w:szCs w:val="28"/>
        </w:rPr>
        <w:t xml:space="preserve"> program</w:t>
      </w:r>
      <w:r w:rsidRPr="007B0166">
        <w:rPr>
          <w:rFonts w:ascii="Garamond" w:hAnsi="Garamond" w:cs="Times New Roman"/>
          <w:sz w:val="32"/>
          <w:szCs w:val="28"/>
        </w:rPr>
        <w:t xml:space="preserve"> for attorneys.</w:t>
      </w:r>
    </w:p>
    <w:p w:rsidR="008C1E6B" w:rsidRPr="007B0166" w:rsidRDefault="008C1E6B" w:rsidP="008C1E6B">
      <w:pPr>
        <w:widowControl w:val="0"/>
        <w:overflowPunct w:val="0"/>
        <w:autoSpaceDE w:val="0"/>
        <w:autoSpaceDN w:val="0"/>
        <w:adjustRightInd w:val="0"/>
        <w:spacing w:after="0" w:line="241" w:lineRule="auto"/>
        <w:ind w:right="360"/>
        <w:rPr>
          <w:rFonts w:ascii="Garamond" w:hAnsi="Garamond" w:cs="Times New Roman"/>
          <w:sz w:val="32"/>
          <w:szCs w:val="28"/>
        </w:rPr>
      </w:pPr>
    </w:p>
    <w:p w:rsidR="008C1E6B" w:rsidRPr="007B0166" w:rsidRDefault="008C1E6B" w:rsidP="008C1E6B">
      <w:pPr>
        <w:widowControl w:val="0"/>
        <w:overflowPunct w:val="0"/>
        <w:autoSpaceDE w:val="0"/>
        <w:autoSpaceDN w:val="0"/>
        <w:adjustRightInd w:val="0"/>
        <w:spacing w:after="0" w:line="227" w:lineRule="auto"/>
        <w:ind w:right="20"/>
        <w:rPr>
          <w:rFonts w:ascii="Garamond" w:hAnsi="Garamond" w:cs="Times New Roman"/>
          <w:sz w:val="32"/>
          <w:szCs w:val="24"/>
        </w:rPr>
      </w:pPr>
      <w:r w:rsidRPr="007B0166">
        <w:rPr>
          <w:rFonts w:ascii="Garamond" w:hAnsi="Garamond" w:cs="Times New Roman"/>
          <w:b/>
          <w:bCs/>
          <w:sz w:val="32"/>
          <w:szCs w:val="40"/>
        </w:rPr>
        <w:t xml:space="preserve">* </w:t>
      </w:r>
      <w:r w:rsidRPr="007B0166">
        <w:rPr>
          <w:rFonts w:ascii="Garamond" w:hAnsi="Garamond" w:cs="Times New Roman"/>
          <w:sz w:val="32"/>
          <w:szCs w:val="27"/>
        </w:rPr>
        <w:t>I submit the packet of information to your State Bar. Documents to</w:t>
      </w:r>
      <w:r w:rsidRPr="007B0166">
        <w:rPr>
          <w:rFonts w:ascii="Garamond" w:hAnsi="Garamond" w:cs="Times New Roman"/>
          <w:b/>
          <w:bCs/>
          <w:sz w:val="32"/>
          <w:szCs w:val="40"/>
        </w:rPr>
        <w:t xml:space="preserve"> </w:t>
      </w:r>
      <w:r w:rsidRPr="007B0166">
        <w:rPr>
          <w:rFonts w:ascii="Garamond" w:hAnsi="Garamond" w:cs="Times New Roman"/>
          <w:sz w:val="32"/>
          <w:szCs w:val="27"/>
        </w:rPr>
        <w:t xml:space="preserve">include: accreditation application, </w:t>
      </w:r>
      <w:r>
        <w:rPr>
          <w:rFonts w:ascii="Garamond" w:hAnsi="Garamond" w:cs="Times New Roman"/>
          <w:sz w:val="32"/>
          <w:szCs w:val="27"/>
        </w:rPr>
        <w:t xml:space="preserve">application fee (if required), </w:t>
      </w:r>
      <w:r w:rsidRPr="007B0166">
        <w:rPr>
          <w:rFonts w:ascii="Garamond" w:hAnsi="Garamond" w:cs="Times New Roman"/>
          <w:sz w:val="32"/>
          <w:szCs w:val="27"/>
        </w:rPr>
        <w:t>timed agenda, speakers bio, table of contents of course textbooks (Wrightslaw: Special Education Law, 2</w:t>
      </w:r>
      <w:r w:rsidRPr="007B0166">
        <w:rPr>
          <w:rFonts w:ascii="Garamond" w:hAnsi="Garamond" w:cs="Times New Roman"/>
          <w:sz w:val="32"/>
          <w:szCs w:val="36"/>
          <w:vertAlign w:val="superscript"/>
        </w:rPr>
        <w:t>nd</w:t>
      </w:r>
      <w:r w:rsidRPr="007B0166">
        <w:rPr>
          <w:rFonts w:ascii="Garamond" w:hAnsi="Garamond" w:cs="Times New Roman"/>
          <w:sz w:val="32"/>
          <w:szCs w:val="27"/>
        </w:rPr>
        <w:t xml:space="preserve"> Edition, Wrightslaw: From Emotions to Advocacy, 2</w:t>
      </w:r>
      <w:r w:rsidRPr="007B0166">
        <w:rPr>
          <w:rFonts w:ascii="Garamond" w:hAnsi="Garamond" w:cs="Times New Roman"/>
          <w:sz w:val="32"/>
          <w:szCs w:val="36"/>
          <w:vertAlign w:val="superscript"/>
        </w:rPr>
        <w:t>nd</w:t>
      </w:r>
      <w:r w:rsidRPr="007B0166">
        <w:rPr>
          <w:rFonts w:ascii="Garamond" w:hAnsi="Garamond" w:cs="Times New Roman"/>
          <w:sz w:val="32"/>
          <w:szCs w:val="27"/>
        </w:rPr>
        <w:t xml:space="preserve"> Edition, Wrightslaw: All About IEPs), a copy of your Wrightslaw conference page</w:t>
      </w:r>
      <w:r>
        <w:rPr>
          <w:rFonts w:ascii="Garamond" w:hAnsi="Garamond" w:cs="Times New Roman"/>
          <w:sz w:val="32"/>
          <w:szCs w:val="27"/>
        </w:rPr>
        <w:t xml:space="preserve"> and or flyer</w:t>
      </w:r>
      <w:r w:rsidRPr="007B0166">
        <w:rPr>
          <w:rFonts w:ascii="Garamond" w:hAnsi="Garamond" w:cs="Times New Roman"/>
          <w:sz w:val="32"/>
          <w:szCs w:val="27"/>
        </w:rPr>
        <w:t xml:space="preserve">, and a notification of approval from a previous Wrightslaw conference held in your state. If there is an application fee, Harbor House Law Press, Inc. will pay the fee when the application is submitted. This fee will be added to your </w:t>
      </w:r>
      <w:r>
        <w:rPr>
          <w:rFonts w:ascii="Garamond" w:hAnsi="Garamond" w:cs="Times New Roman"/>
          <w:sz w:val="32"/>
          <w:szCs w:val="27"/>
        </w:rPr>
        <w:t xml:space="preserve">conference </w:t>
      </w:r>
      <w:r w:rsidRPr="007B0166">
        <w:rPr>
          <w:rFonts w:ascii="Garamond" w:hAnsi="Garamond" w:cs="Times New Roman"/>
          <w:sz w:val="32"/>
          <w:szCs w:val="27"/>
        </w:rPr>
        <w:t>final summary.</w:t>
      </w:r>
    </w:p>
    <w:p w:rsidR="008C1E6B" w:rsidRPr="007B0166" w:rsidRDefault="008C1E6B" w:rsidP="008C1E6B">
      <w:pPr>
        <w:widowControl w:val="0"/>
        <w:autoSpaceDE w:val="0"/>
        <w:autoSpaceDN w:val="0"/>
        <w:adjustRightInd w:val="0"/>
        <w:spacing w:after="0" w:line="384" w:lineRule="exact"/>
        <w:rPr>
          <w:rFonts w:ascii="Garamond" w:hAnsi="Garamond" w:cs="Times New Roman"/>
          <w:sz w:val="32"/>
          <w:szCs w:val="24"/>
        </w:rPr>
      </w:pPr>
    </w:p>
    <w:p w:rsidR="008C1E6B" w:rsidRDefault="008C1E6B" w:rsidP="008C1E6B">
      <w:pPr>
        <w:widowControl w:val="0"/>
        <w:overflowPunct w:val="0"/>
        <w:autoSpaceDE w:val="0"/>
        <w:autoSpaceDN w:val="0"/>
        <w:adjustRightInd w:val="0"/>
        <w:spacing w:after="0" w:line="222" w:lineRule="auto"/>
        <w:ind w:right="-1900"/>
        <w:rPr>
          <w:rFonts w:ascii="Garamond" w:hAnsi="Garamond" w:cs="Times New Roman"/>
          <w:sz w:val="32"/>
          <w:szCs w:val="27"/>
        </w:rPr>
      </w:pPr>
      <w:r w:rsidRPr="00655686">
        <w:rPr>
          <w:rFonts w:ascii="Garamond" w:hAnsi="Garamond" w:cs="Times New Roman"/>
          <w:b/>
          <w:bCs/>
          <w:sz w:val="32"/>
          <w:szCs w:val="40"/>
        </w:rPr>
        <w:t>*</w:t>
      </w:r>
      <w:r>
        <w:rPr>
          <w:rFonts w:ascii="Garamond" w:hAnsi="Garamond" w:cs="Times New Roman"/>
          <w:sz w:val="32"/>
          <w:szCs w:val="27"/>
        </w:rPr>
        <w:t xml:space="preserve"> </w:t>
      </w:r>
      <w:r w:rsidRPr="00655686">
        <w:rPr>
          <w:rFonts w:ascii="Garamond" w:hAnsi="Garamond" w:cs="Times New Roman"/>
          <w:sz w:val="32"/>
          <w:szCs w:val="27"/>
        </w:rPr>
        <w:t>I specify on my cover letter that the notification of approval be sent to</w:t>
      </w:r>
    </w:p>
    <w:p w:rsidR="008C1E6B" w:rsidRDefault="008C1E6B" w:rsidP="008C1E6B">
      <w:pPr>
        <w:widowControl w:val="0"/>
        <w:overflowPunct w:val="0"/>
        <w:autoSpaceDE w:val="0"/>
        <w:autoSpaceDN w:val="0"/>
        <w:adjustRightInd w:val="0"/>
        <w:spacing w:after="0" w:line="222" w:lineRule="auto"/>
        <w:ind w:right="-1900"/>
        <w:rPr>
          <w:rFonts w:ascii="Garamond" w:hAnsi="Garamond" w:cs="Times New Roman"/>
          <w:sz w:val="32"/>
          <w:szCs w:val="27"/>
        </w:rPr>
      </w:pPr>
      <w:r w:rsidRPr="00655686">
        <w:rPr>
          <w:rFonts w:ascii="Garamond" w:hAnsi="Garamond" w:cs="Times New Roman"/>
          <w:sz w:val="32"/>
          <w:szCs w:val="27"/>
        </w:rPr>
        <w:t>my office, but most times the approval notice is received by the sponsor</w:t>
      </w:r>
    </w:p>
    <w:p w:rsidR="008C1E6B" w:rsidRDefault="008C1E6B" w:rsidP="008C1E6B">
      <w:pPr>
        <w:widowControl w:val="0"/>
        <w:overflowPunct w:val="0"/>
        <w:autoSpaceDE w:val="0"/>
        <w:autoSpaceDN w:val="0"/>
        <w:adjustRightInd w:val="0"/>
        <w:spacing w:after="0" w:line="222" w:lineRule="auto"/>
        <w:ind w:right="-1900"/>
        <w:rPr>
          <w:rFonts w:ascii="Garamond" w:hAnsi="Garamond" w:cs="Times New Roman"/>
          <w:sz w:val="32"/>
          <w:szCs w:val="27"/>
        </w:rPr>
      </w:pPr>
      <w:r w:rsidRPr="00655686">
        <w:rPr>
          <w:rFonts w:ascii="Garamond" w:hAnsi="Garamond" w:cs="Times New Roman"/>
          <w:sz w:val="32"/>
          <w:szCs w:val="27"/>
        </w:rPr>
        <w:t xml:space="preserve">by snail mail, email or fax. If this happens, please forward a copy to me. </w:t>
      </w:r>
    </w:p>
    <w:p w:rsidR="008C1E6B" w:rsidRDefault="008C1E6B" w:rsidP="008C1E6B">
      <w:pPr>
        <w:widowControl w:val="0"/>
        <w:overflowPunct w:val="0"/>
        <w:autoSpaceDE w:val="0"/>
        <w:autoSpaceDN w:val="0"/>
        <w:adjustRightInd w:val="0"/>
        <w:spacing w:after="0" w:line="222" w:lineRule="auto"/>
        <w:ind w:right="-1900"/>
        <w:rPr>
          <w:rFonts w:ascii="Garamond" w:hAnsi="Garamond" w:cs="Times New Roman"/>
          <w:sz w:val="32"/>
          <w:szCs w:val="27"/>
        </w:rPr>
      </w:pPr>
      <w:r w:rsidRPr="00655686">
        <w:rPr>
          <w:rFonts w:ascii="Garamond" w:hAnsi="Garamond" w:cs="Times New Roman"/>
          <w:sz w:val="32"/>
          <w:szCs w:val="27"/>
        </w:rPr>
        <w:t xml:space="preserve">Once the approval is received, I will revise your conference page to reflect </w:t>
      </w:r>
    </w:p>
    <w:p w:rsidR="008C1E6B" w:rsidRDefault="008C1E6B" w:rsidP="008C1E6B">
      <w:pPr>
        <w:widowControl w:val="0"/>
        <w:overflowPunct w:val="0"/>
        <w:autoSpaceDE w:val="0"/>
        <w:autoSpaceDN w:val="0"/>
        <w:adjustRightInd w:val="0"/>
        <w:spacing w:after="0" w:line="222" w:lineRule="auto"/>
        <w:ind w:right="-1900"/>
        <w:rPr>
          <w:rFonts w:ascii="Garamond" w:hAnsi="Garamond" w:cs="Times New Roman"/>
          <w:sz w:val="32"/>
          <w:szCs w:val="27"/>
        </w:rPr>
      </w:pPr>
      <w:r w:rsidRPr="00655686">
        <w:rPr>
          <w:rFonts w:ascii="Garamond" w:hAnsi="Garamond" w:cs="Times New Roman"/>
          <w:sz w:val="32"/>
          <w:szCs w:val="27"/>
        </w:rPr>
        <w:t>the amount of credits.</w:t>
      </w:r>
    </w:p>
    <w:p w:rsidR="008C1E6B" w:rsidRDefault="008C1E6B" w:rsidP="008C1E6B">
      <w:pPr>
        <w:widowControl w:val="0"/>
        <w:overflowPunct w:val="0"/>
        <w:autoSpaceDE w:val="0"/>
        <w:autoSpaceDN w:val="0"/>
        <w:adjustRightInd w:val="0"/>
        <w:spacing w:after="0" w:line="222" w:lineRule="auto"/>
        <w:ind w:right="-1900"/>
        <w:rPr>
          <w:rFonts w:ascii="Garamond" w:hAnsi="Garamond" w:cs="Times New Roman"/>
          <w:sz w:val="32"/>
          <w:szCs w:val="27"/>
        </w:rPr>
      </w:pPr>
    </w:p>
    <w:p w:rsidR="008C1E6B" w:rsidRDefault="008C1E6B" w:rsidP="008C1E6B">
      <w:pPr>
        <w:widowControl w:val="0"/>
        <w:overflowPunct w:val="0"/>
        <w:autoSpaceDE w:val="0"/>
        <w:autoSpaceDN w:val="0"/>
        <w:adjustRightInd w:val="0"/>
        <w:spacing w:after="0" w:line="222" w:lineRule="auto"/>
        <w:ind w:right="-1900"/>
        <w:rPr>
          <w:rFonts w:ascii="Garamond" w:hAnsi="Garamond" w:cs="Helvetica"/>
          <w:sz w:val="32"/>
          <w:szCs w:val="24"/>
        </w:rPr>
      </w:pPr>
      <w:r w:rsidRPr="00655686">
        <w:rPr>
          <w:rFonts w:ascii="Garamond" w:hAnsi="Garamond" w:cs="Times New Roman"/>
          <w:b/>
          <w:sz w:val="32"/>
          <w:szCs w:val="27"/>
        </w:rPr>
        <w:t xml:space="preserve">* </w:t>
      </w:r>
      <w:r w:rsidRPr="00655686">
        <w:rPr>
          <w:rFonts w:ascii="Garamond" w:hAnsi="Garamond" w:cs="Helvetica"/>
          <w:sz w:val="32"/>
          <w:szCs w:val="24"/>
        </w:rPr>
        <w:t xml:space="preserve">The fee you charge the attorney is up to you. You want to encourage </w:t>
      </w:r>
    </w:p>
    <w:p w:rsidR="008C1E6B" w:rsidRDefault="008C1E6B" w:rsidP="008C1E6B">
      <w:pPr>
        <w:widowControl w:val="0"/>
        <w:overflowPunct w:val="0"/>
        <w:autoSpaceDE w:val="0"/>
        <w:autoSpaceDN w:val="0"/>
        <w:adjustRightInd w:val="0"/>
        <w:spacing w:after="0" w:line="222" w:lineRule="auto"/>
        <w:ind w:right="-1900"/>
        <w:rPr>
          <w:rFonts w:ascii="Garamond" w:hAnsi="Garamond" w:cs="Helvetica"/>
          <w:sz w:val="32"/>
          <w:szCs w:val="24"/>
        </w:rPr>
      </w:pPr>
      <w:r w:rsidRPr="00655686">
        <w:rPr>
          <w:rFonts w:ascii="Garamond" w:hAnsi="Garamond" w:cs="Helvetica"/>
          <w:sz w:val="32"/>
          <w:szCs w:val="24"/>
        </w:rPr>
        <w:t xml:space="preserve">attorneys to attend, so the average cost to the attorney ranges from $25 </w:t>
      </w:r>
    </w:p>
    <w:p w:rsidR="008C1E6B" w:rsidRDefault="008C1E6B" w:rsidP="008C1E6B">
      <w:pPr>
        <w:widowControl w:val="0"/>
        <w:overflowPunct w:val="0"/>
        <w:autoSpaceDE w:val="0"/>
        <w:autoSpaceDN w:val="0"/>
        <w:adjustRightInd w:val="0"/>
        <w:spacing w:after="0" w:line="222" w:lineRule="auto"/>
        <w:ind w:right="-1900"/>
        <w:rPr>
          <w:rFonts w:ascii="Garamond" w:hAnsi="Garamond" w:cs="Helvetica"/>
          <w:sz w:val="32"/>
          <w:szCs w:val="24"/>
        </w:rPr>
      </w:pPr>
      <w:r w:rsidRPr="00655686">
        <w:rPr>
          <w:rFonts w:ascii="Garamond" w:hAnsi="Garamond" w:cs="Helvetica"/>
          <w:sz w:val="32"/>
          <w:szCs w:val="24"/>
        </w:rPr>
        <w:t>to $75. Collecting the monies through your online registratio</w:t>
      </w:r>
      <w:r>
        <w:rPr>
          <w:rFonts w:ascii="Garamond" w:hAnsi="Garamond" w:cs="Helvetica"/>
          <w:sz w:val="32"/>
          <w:szCs w:val="24"/>
        </w:rPr>
        <w:t xml:space="preserve">n website is </w:t>
      </w:r>
    </w:p>
    <w:p w:rsidR="00786849" w:rsidRDefault="008C1E6B" w:rsidP="008C1E6B">
      <w:pPr>
        <w:widowControl w:val="0"/>
        <w:overflowPunct w:val="0"/>
        <w:autoSpaceDE w:val="0"/>
        <w:autoSpaceDN w:val="0"/>
        <w:adjustRightInd w:val="0"/>
        <w:spacing w:after="0" w:line="222" w:lineRule="auto"/>
        <w:ind w:right="-1900"/>
        <w:rPr>
          <w:rFonts w:ascii="Garamond" w:hAnsi="Garamond" w:cs="Helvetica"/>
          <w:sz w:val="32"/>
          <w:szCs w:val="24"/>
        </w:rPr>
      </w:pPr>
      <w:r>
        <w:rPr>
          <w:rFonts w:ascii="Garamond" w:hAnsi="Garamond" w:cs="Helvetica"/>
          <w:sz w:val="32"/>
          <w:szCs w:val="24"/>
        </w:rPr>
        <w:t xml:space="preserve">fine. You may </w:t>
      </w:r>
      <w:r w:rsidRPr="00655686">
        <w:rPr>
          <w:rFonts w:ascii="Garamond" w:hAnsi="Garamond" w:cs="Helvetica"/>
          <w:sz w:val="32"/>
          <w:szCs w:val="24"/>
        </w:rPr>
        <w:t xml:space="preserve">want to offer </w:t>
      </w:r>
      <w:r>
        <w:rPr>
          <w:rFonts w:ascii="Garamond" w:hAnsi="Garamond" w:cs="Helvetica"/>
          <w:sz w:val="32"/>
          <w:szCs w:val="24"/>
        </w:rPr>
        <w:t>the CLEs</w:t>
      </w:r>
      <w:r w:rsidRPr="00655686">
        <w:rPr>
          <w:rFonts w:ascii="Garamond" w:hAnsi="Garamond" w:cs="Helvetica"/>
          <w:sz w:val="32"/>
          <w:szCs w:val="24"/>
        </w:rPr>
        <w:t xml:space="preserve"> on registration day to pick up some stragglers/mind changers</w:t>
      </w:r>
      <w:r>
        <w:rPr>
          <w:rFonts w:ascii="Garamond" w:hAnsi="Garamond" w:cs="Helvetica"/>
          <w:sz w:val="32"/>
          <w:szCs w:val="24"/>
        </w:rPr>
        <w:t>.</w:t>
      </w:r>
    </w:p>
    <w:p w:rsidR="00786849" w:rsidRDefault="00786849" w:rsidP="008C1E6B">
      <w:pPr>
        <w:widowControl w:val="0"/>
        <w:overflowPunct w:val="0"/>
        <w:autoSpaceDE w:val="0"/>
        <w:autoSpaceDN w:val="0"/>
        <w:adjustRightInd w:val="0"/>
        <w:spacing w:after="0" w:line="222" w:lineRule="auto"/>
        <w:ind w:right="-1900"/>
        <w:rPr>
          <w:rFonts w:ascii="Garamond" w:hAnsi="Garamond" w:cs="Helvetica"/>
          <w:sz w:val="32"/>
          <w:szCs w:val="24"/>
        </w:rPr>
      </w:pPr>
    </w:p>
    <w:p w:rsidR="00786849" w:rsidRDefault="00786849" w:rsidP="00786849">
      <w:pPr>
        <w:widowControl w:val="0"/>
        <w:overflowPunct w:val="0"/>
        <w:autoSpaceDE w:val="0"/>
        <w:autoSpaceDN w:val="0"/>
        <w:adjustRightInd w:val="0"/>
        <w:spacing w:after="0" w:line="232" w:lineRule="auto"/>
        <w:rPr>
          <w:rFonts w:ascii="Garamond" w:hAnsi="Garamond" w:cs="Times New Roman"/>
          <w:b/>
          <w:sz w:val="32"/>
          <w:szCs w:val="24"/>
        </w:rPr>
      </w:pPr>
      <w:r>
        <w:rPr>
          <w:rFonts w:ascii="Garamond" w:hAnsi="Garamond" w:cs="Times New Roman"/>
          <w:b/>
          <w:sz w:val="32"/>
          <w:szCs w:val="24"/>
        </w:rPr>
        <w:t>N</w:t>
      </w:r>
      <w:r w:rsidRPr="003F0B7E">
        <w:rPr>
          <w:rFonts w:ascii="Garamond" w:hAnsi="Garamond" w:cs="Times New Roman"/>
          <w:b/>
          <w:sz w:val="32"/>
          <w:szCs w:val="24"/>
        </w:rPr>
        <w:t xml:space="preserve">ote: </w:t>
      </w:r>
    </w:p>
    <w:p w:rsidR="00786849" w:rsidRDefault="00786849" w:rsidP="00786849">
      <w:pPr>
        <w:pStyle w:val="ListParagraph"/>
        <w:widowControl w:val="0"/>
        <w:numPr>
          <w:ilvl w:val="0"/>
          <w:numId w:val="1"/>
        </w:numPr>
        <w:overflowPunct w:val="0"/>
        <w:autoSpaceDE w:val="0"/>
        <w:autoSpaceDN w:val="0"/>
        <w:adjustRightInd w:val="0"/>
        <w:spacing w:after="0" w:line="232" w:lineRule="auto"/>
        <w:rPr>
          <w:rFonts w:ascii="Garamond" w:hAnsi="Garamond" w:cs="Times New Roman"/>
          <w:b/>
          <w:sz w:val="32"/>
          <w:szCs w:val="24"/>
        </w:rPr>
      </w:pPr>
      <w:r w:rsidRPr="00786849">
        <w:rPr>
          <w:rFonts w:ascii="Garamond" w:hAnsi="Garamond" w:cs="Times New Roman"/>
          <w:b/>
          <w:sz w:val="32"/>
          <w:szCs w:val="24"/>
        </w:rPr>
        <w:t>All marketing materials, to include your website, need to state pending or anticipated until approved.</w:t>
      </w:r>
      <w:r>
        <w:rPr>
          <w:rFonts w:ascii="Garamond" w:hAnsi="Garamond" w:cs="Times New Roman"/>
          <w:b/>
          <w:sz w:val="32"/>
          <w:szCs w:val="24"/>
        </w:rPr>
        <w:br/>
      </w:r>
    </w:p>
    <w:p w:rsidR="00786849" w:rsidRDefault="00786849" w:rsidP="00786849">
      <w:pPr>
        <w:pStyle w:val="ListParagraph"/>
        <w:widowControl w:val="0"/>
        <w:numPr>
          <w:ilvl w:val="0"/>
          <w:numId w:val="1"/>
        </w:numPr>
        <w:overflowPunct w:val="0"/>
        <w:autoSpaceDE w:val="0"/>
        <w:autoSpaceDN w:val="0"/>
        <w:adjustRightInd w:val="0"/>
        <w:spacing w:after="0" w:line="232" w:lineRule="auto"/>
        <w:rPr>
          <w:rFonts w:ascii="Garamond" w:hAnsi="Garamond" w:cs="Times New Roman"/>
          <w:b/>
          <w:sz w:val="32"/>
          <w:szCs w:val="24"/>
        </w:rPr>
      </w:pPr>
      <w:r>
        <w:rPr>
          <w:rFonts w:ascii="Garamond" w:hAnsi="Garamond" w:cs="Times New Roman"/>
          <w:b/>
          <w:sz w:val="32"/>
          <w:szCs w:val="24"/>
        </w:rPr>
        <w:t>I would encourage providing a certificate of attendance for all attendees.</w:t>
      </w:r>
    </w:p>
    <w:p w:rsidR="00786849" w:rsidRPr="007B0166" w:rsidRDefault="0035579C" w:rsidP="00786849">
      <w:pPr>
        <w:widowControl w:val="0"/>
        <w:autoSpaceDE w:val="0"/>
        <w:autoSpaceDN w:val="0"/>
        <w:adjustRightInd w:val="0"/>
        <w:spacing w:after="0" w:line="240" w:lineRule="auto"/>
        <w:rPr>
          <w:rFonts w:ascii="Garamond" w:hAnsi="Garamond" w:cs="Times New Roman"/>
          <w:sz w:val="32"/>
          <w:szCs w:val="24"/>
        </w:rPr>
      </w:pPr>
      <w:r>
        <w:rPr>
          <w:rFonts w:ascii="Garamond" w:hAnsi="Garamond" w:cs="Times New Roman"/>
          <w:b/>
          <w:sz w:val="32"/>
          <w:szCs w:val="24"/>
        </w:rPr>
        <w:br/>
      </w:r>
      <w:r w:rsidR="00786849" w:rsidRPr="007B0166">
        <w:rPr>
          <w:rFonts w:ascii="Garamond" w:hAnsi="Garamond" w:cs="Times New Roman"/>
          <w:b/>
          <w:bCs/>
          <w:sz w:val="32"/>
          <w:szCs w:val="28"/>
        </w:rPr>
        <w:t>FAQ’s</w:t>
      </w:r>
    </w:p>
    <w:p w:rsidR="00786849" w:rsidRPr="007B0166" w:rsidRDefault="00786849" w:rsidP="00786849">
      <w:pPr>
        <w:widowControl w:val="0"/>
        <w:autoSpaceDE w:val="0"/>
        <w:autoSpaceDN w:val="0"/>
        <w:adjustRightInd w:val="0"/>
        <w:spacing w:after="0" w:line="314" w:lineRule="exact"/>
        <w:rPr>
          <w:rFonts w:ascii="Garamond" w:hAnsi="Garamond" w:cs="Times New Roman"/>
          <w:sz w:val="32"/>
          <w:szCs w:val="24"/>
        </w:rPr>
      </w:pPr>
    </w:p>
    <w:p w:rsidR="00786849" w:rsidRPr="007B0166" w:rsidRDefault="00786849" w:rsidP="00786849">
      <w:pPr>
        <w:widowControl w:val="0"/>
        <w:overflowPunct w:val="0"/>
        <w:autoSpaceDE w:val="0"/>
        <w:autoSpaceDN w:val="0"/>
        <w:adjustRightInd w:val="0"/>
        <w:spacing w:after="0" w:line="241" w:lineRule="auto"/>
        <w:ind w:right="40"/>
        <w:rPr>
          <w:rFonts w:ascii="Garamond" w:hAnsi="Garamond" w:cs="Times New Roman"/>
          <w:sz w:val="32"/>
          <w:szCs w:val="28"/>
        </w:rPr>
      </w:pPr>
      <w:r>
        <w:rPr>
          <w:rFonts w:ascii="Garamond" w:hAnsi="Garamond" w:cs="Times New Roman"/>
          <w:sz w:val="32"/>
          <w:szCs w:val="28"/>
        </w:rPr>
        <w:t>1</w:t>
      </w:r>
      <w:r w:rsidRPr="007B0166">
        <w:rPr>
          <w:rFonts w:ascii="Garamond" w:hAnsi="Garamond" w:cs="Times New Roman"/>
          <w:sz w:val="32"/>
          <w:szCs w:val="28"/>
        </w:rPr>
        <w:t>.“I am an attorney in Florida and would like to receive credit for attending the upcoming conference in Georgia. Is this possible?” Answer: Generally yes, State Bars do reciprocate. Individuals must contact their State Bar and also verify documents needed to secure the credits. Timed agenda, brochure, speaker’s bio, and certificate of attendance are the most common requested documents.</w:t>
      </w:r>
    </w:p>
    <w:p w:rsidR="00786849" w:rsidRPr="007B0166" w:rsidRDefault="00786849" w:rsidP="00786849">
      <w:pPr>
        <w:widowControl w:val="0"/>
        <w:overflowPunct w:val="0"/>
        <w:autoSpaceDE w:val="0"/>
        <w:autoSpaceDN w:val="0"/>
        <w:adjustRightInd w:val="0"/>
        <w:spacing w:after="0" w:line="241" w:lineRule="auto"/>
        <w:ind w:right="40"/>
        <w:rPr>
          <w:rFonts w:ascii="Garamond" w:hAnsi="Garamond" w:cs="Times New Roman"/>
          <w:sz w:val="32"/>
          <w:szCs w:val="28"/>
        </w:rPr>
      </w:pPr>
    </w:p>
    <w:p w:rsidR="00786849" w:rsidRPr="00D906E2" w:rsidRDefault="00786849" w:rsidP="00786849">
      <w:pPr>
        <w:widowControl w:val="0"/>
        <w:overflowPunct w:val="0"/>
        <w:autoSpaceDE w:val="0"/>
        <w:autoSpaceDN w:val="0"/>
        <w:adjustRightInd w:val="0"/>
        <w:spacing w:after="0" w:line="241" w:lineRule="auto"/>
        <w:ind w:right="40"/>
        <w:rPr>
          <w:rFonts w:ascii="Garamond" w:hAnsi="Garamond" w:cs="Times New Roman"/>
          <w:b/>
          <w:sz w:val="32"/>
          <w:szCs w:val="24"/>
        </w:rPr>
      </w:pPr>
      <w:r w:rsidRPr="00D906E2">
        <w:rPr>
          <w:rFonts w:ascii="Garamond" w:hAnsi="Garamond" w:cs="Times New Roman"/>
          <w:b/>
          <w:sz w:val="32"/>
          <w:szCs w:val="28"/>
        </w:rPr>
        <w:t xml:space="preserve">I can help with the out of state attorneys requests for documentation. </w:t>
      </w:r>
    </w:p>
    <w:p w:rsidR="00786849" w:rsidRPr="007B0166" w:rsidRDefault="00786849" w:rsidP="00786849">
      <w:pPr>
        <w:widowControl w:val="0"/>
        <w:autoSpaceDE w:val="0"/>
        <w:autoSpaceDN w:val="0"/>
        <w:adjustRightInd w:val="0"/>
        <w:spacing w:after="0" w:line="316" w:lineRule="exact"/>
        <w:rPr>
          <w:rFonts w:ascii="Garamond" w:hAnsi="Garamond" w:cs="Times New Roman"/>
          <w:sz w:val="32"/>
          <w:szCs w:val="24"/>
        </w:rPr>
      </w:pPr>
    </w:p>
    <w:p w:rsidR="00786849" w:rsidRPr="007B0166" w:rsidRDefault="00786849" w:rsidP="00786849">
      <w:pPr>
        <w:widowControl w:val="0"/>
        <w:autoSpaceDE w:val="0"/>
        <w:autoSpaceDN w:val="0"/>
        <w:adjustRightInd w:val="0"/>
        <w:spacing w:after="0" w:line="240" w:lineRule="auto"/>
        <w:rPr>
          <w:rFonts w:ascii="Garamond" w:hAnsi="Garamond" w:cs="Times New Roman"/>
          <w:sz w:val="32"/>
          <w:szCs w:val="24"/>
        </w:rPr>
      </w:pPr>
      <w:r w:rsidRPr="007B0166">
        <w:rPr>
          <w:rFonts w:ascii="Garamond" w:hAnsi="Garamond" w:cs="Times New Roman"/>
          <w:sz w:val="32"/>
          <w:szCs w:val="28"/>
        </w:rPr>
        <w:t xml:space="preserve">If you have questions, please do not hesitate to </w:t>
      </w:r>
      <w:r>
        <w:rPr>
          <w:rFonts w:ascii="Garamond" w:hAnsi="Garamond" w:cs="Times New Roman"/>
          <w:sz w:val="32"/>
          <w:szCs w:val="28"/>
        </w:rPr>
        <w:t>contact me.</w:t>
      </w:r>
    </w:p>
    <w:p w:rsidR="00786849" w:rsidRPr="007B0166" w:rsidRDefault="00786849" w:rsidP="00786849">
      <w:pPr>
        <w:widowControl w:val="0"/>
        <w:autoSpaceDE w:val="0"/>
        <w:autoSpaceDN w:val="0"/>
        <w:adjustRightInd w:val="0"/>
        <w:spacing w:after="0" w:line="326" w:lineRule="exact"/>
        <w:rPr>
          <w:rFonts w:ascii="Garamond" w:hAnsi="Garamond" w:cs="Times New Roman"/>
          <w:sz w:val="32"/>
          <w:szCs w:val="24"/>
        </w:rPr>
      </w:pPr>
    </w:p>
    <w:p w:rsidR="00786849" w:rsidRDefault="00786849" w:rsidP="00786849">
      <w:pPr>
        <w:widowControl w:val="0"/>
        <w:overflowPunct w:val="0"/>
        <w:autoSpaceDE w:val="0"/>
        <w:autoSpaceDN w:val="0"/>
        <w:adjustRightInd w:val="0"/>
        <w:spacing w:after="0" w:line="241" w:lineRule="auto"/>
        <w:ind w:right="4840"/>
        <w:rPr>
          <w:rFonts w:ascii="Garamond" w:hAnsi="Garamond" w:cs="Times New Roman"/>
          <w:sz w:val="32"/>
          <w:szCs w:val="28"/>
        </w:rPr>
      </w:pPr>
      <w:r w:rsidRPr="007B0166">
        <w:rPr>
          <w:rFonts w:ascii="Garamond" w:hAnsi="Garamond" w:cs="Times New Roman"/>
          <w:sz w:val="32"/>
          <w:szCs w:val="28"/>
        </w:rPr>
        <w:t>Debra Pratt</w:t>
      </w:r>
    </w:p>
    <w:p w:rsidR="00786849" w:rsidRPr="007B0166" w:rsidRDefault="00786849" w:rsidP="00786849">
      <w:pPr>
        <w:widowControl w:val="0"/>
        <w:overflowPunct w:val="0"/>
        <w:autoSpaceDE w:val="0"/>
        <w:autoSpaceDN w:val="0"/>
        <w:adjustRightInd w:val="0"/>
        <w:spacing w:after="0" w:line="241" w:lineRule="auto"/>
        <w:ind w:right="4840"/>
        <w:rPr>
          <w:rFonts w:ascii="Garamond" w:hAnsi="Garamond" w:cs="Times New Roman"/>
          <w:sz w:val="32"/>
          <w:szCs w:val="24"/>
        </w:rPr>
      </w:pPr>
      <w:r>
        <w:rPr>
          <w:rFonts w:ascii="Garamond" w:hAnsi="Garamond" w:cs="Times New Roman"/>
          <w:sz w:val="32"/>
          <w:szCs w:val="24"/>
        </w:rPr>
        <w:t>877-529-4332</w:t>
      </w:r>
    </w:p>
    <w:p w:rsidR="00786849" w:rsidRDefault="00786849" w:rsidP="00786849"/>
    <w:p w:rsidR="00786849" w:rsidRDefault="00786849" w:rsidP="008C1E6B">
      <w:pPr>
        <w:widowControl w:val="0"/>
        <w:overflowPunct w:val="0"/>
        <w:autoSpaceDE w:val="0"/>
        <w:autoSpaceDN w:val="0"/>
        <w:adjustRightInd w:val="0"/>
        <w:spacing w:after="0" w:line="222" w:lineRule="auto"/>
        <w:ind w:right="-1900"/>
        <w:rPr>
          <w:rFonts w:ascii="Garamond" w:hAnsi="Garamond" w:cs="Helvetica"/>
          <w:sz w:val="32"/>
          <w:szCs w:val="24"/>
        </w:rPr>
      </w:pPr>
    </w:p>
    <w:p w:rsidR="008C1E6B" w:rsidRPr="008C1E6B" w:rsidRDefault="008C1E6B" w:rsidP="008C1E6B">
      <w:pPr>
        <w:widowControl w:val="0"/>
        <w:overflowPunct w:val="0"/>
        <w:autoSpaceDE w:val="0"/>
        <w:autoSpaceDN w:val="0"/>
        <w:adjustRightInd w:val="0"/>
        <w:spacing w:after="0" w:line="222" w:lineRule="auto"/>
        <w:ind w:right="-1900"/>
        <w:rPr>
          <w:rFonts w:ascii="Garamond" w:hAnsi="Garamond" w:cs="Times New Roman"/>
          <w:b/>
          <w:sz w:val="32"/>
          <w:szCs w:val="27"/>
        </w:rPr>
        <w:sectPr w:rsidR="008C1E6B" w:rsidRPr="008C1E6B">
          <w:pgSz w:w="12240" w:h="15840"/>
          <w:pgMar w:top="1411" w:right="1440" w:bottom="144" w:left="1440" w:gutter="0"/>
          <w:cols w:equalWidth="0">
            <w:col w:w="9000"/>
          </w:cols>
          <w:noEndnote/>
          <w:printerSettings r:id="rId5"/>
        </w:sectPr>
      </w:pPr>
    </w:p>
    <w:p w:rsidR="008C1E6B" w:rsidRDefault="008C1E6B" w:rsidP="008C1E6B">
      <w:pPr>
        <w:widowControl w:val="0"/>
        <w:overflowPunct w:val="0"/>
        <w:autoSpaceDE w:val="0"/>
        <w:autoSpaceDN w:val="0"/>
        <w:adjustRightInd w:val="0"/>
        <w:spacing w:after="0" w:line="232" w:lineRule="auto"/>
        <w:rPr>
          <w:rFonts w:ascii="Garamond" w:hAnsi="Garamond" w:cs="Times New Roman"/>
          <w:sz w:val="32"/>
          <w:szCs w:val="24"/>
        </w:rPr>
      </w:pPr>
      <w:bookmarkStart w:id="0" w:name="page3"/>
      <w:bookmarkEnd w:id="0"/>
    </w:p>
    <w:p w:rsidR="00786849" w:rsidRDefault="00786849" w:rsidP="008C1E6B">
      <w:pPr>
        <w:widowControl w:val="0"/>
        <w:overflowPunct w:val="0"/>
        <w:autoSpaceDE w:val="0"/>
        <w:autoSpaceDN w:val="0"/>
        <w:adjustRightInd w:val="0"/>
        <w:spacing w:after="0" w:line="232" w:lineRule="auto"/>
        <w:rPr>
          <w:rFonts w:ascii="Garamond" w:hAnsi="Garamond" w:cs="Times New Roman"/>
          <w:b/>
          <w:sz w:val="32"/>
          <w:szCs w:val="24"/>
        </w:rPr>
      </w:pPr>
      <w:r>
        <w:rPr>
          <w:rFonts w:ascii="Garamond" w:hAnsi="Garamond" w:cs="Times New Roman"/>
          <w:b/>
          <w:sz w:val="32"/>
          <w:szCs w:val="24"/>
        </w:rPr>
        <w:t>N</w:t>
      </w:r>
      <w:r w:rsidR="008C1E6B" w:rsidRPr="003F0B7E">
        <w:rPr>
          <w:rFonts w:ascii="Garamond" w:hAnsi="Garamond" w:cs="Times New Roman"/>
          <w:b/>
          <w:sz w:val="32"/>
          <w:szCs w:val="24"/>
        </w:rPr>
        <w:t>ote</w:t>
      </w:r>
      <w:r>
        <w:rPr>
          <w:rFonts w:ascii="Garamond" w:hAnsi="Garamond" w:cs="Times New Roman"/>
          <w:b/>
          <w:sz w:val="32"/>
          <w:szCs w:val="24"/>
        </w:rPr>
        <w:t>s</w:t>
      </w:r>
      <w:r w:rsidR="008C1E6B" w:rsidRPr="003F0B7E">
        <w:rPr>
          <w:rFonts w:ascii="Garamond" w:hAnsi="Garamond" w:cs="Times New Roman"/>
          <w:b/>
          <w:sz w:val="32"/>
          <w:szCs w:val="24"/>
        </w:rPr>
        <w:t xml:space="preserve">: </w:t>
      </w:r>
    </w:p>
    <w:p w:rsidR="00786849" w:rsidRDefault="00786849" w:rsidP="008C1E6B">
      <w:pPr>
        <w:widowControl w:val="0"/>
        <w:overflowPunct w:val="0"/>
        <w:autoSpaceDE w:val="0"/>
        <w:autoSpaceDN w:val="0"/>
        <w:adjustRightInd w:val="0"/>
        <w:spacing w:after="0" w:line="232" w:lineRule="auto"/>
        <w:rPr>
          <w:rFonts w:ascii="Garamond" w:hAnsi="Garamond" w:cs="Times New Roman"/>
          <w:b/>
          <w:sz w:val="32"/>
          <w:szCs w:val="24"/>
        </w:rPr>
      </w:pPr>
    </w:p>
    <w:p w:rsidR="00786849" w:rsidRDefault="008C1E6B" w:rsidP="00786849">
      <w:pPr>
        <w:pStyle w:val="ListParagraph"/>
        <w:widowControl w:val="0"/>
        <w:numPr>
          <w:ilvl w:val="0"/>
          <w:numId w:val="1"/>
        </w:numPr>
        <w:overflowPunct w:val="0"/>
        <w:autoSpaceDE w:val="0"/>
        <w:autoSpaceDN w:val="0"/>
        <w:adjustRightInd w:val="0"/>
        <w:spacing w:after="0" w:line="232" w:lineRule="auto"/>
        <w:rPr>
          <w:rFonts w:ascii="Garamond" w:hAnsi="Garamond" w:cs="Times New Roman"/>
          <w:b/>
          <w:sz w:val="32"/>
          <w:szCs w:val="24"/>
        </w:rPr>
      </w:pPr>
      <w:r w:rsidRPr="00786849">
        <w:rPr>
          <w:rFonts w:ascii="Garamond" w:hAnsi="Garamond" w:cs="Times New Roman"/>
          <w:b/>
          <w:sz w:val="32"/>
          <w:szCs w:val="24"/>
        </w:rPr>
        <w:t>All marketing materials, to include your website, need to state pending or anticipated until approved.</w:t>
      </w:r>
      <w:r w:rsidR="00786849">
        <w:rPr>
          <w:rFonts w:ascii="Garamond" w:hAnsi="Garamond" w:cs="Times New Roman"/>
          <w:b/>
          <w:sz w:val="32"/>
          <w:szCs w:val="24"/>
        </w:rPr>
        <w:br/>
      </w:r>
    </w:p>
    <w:p w:rsidR="00786849" w:rsidRPr="00786849" w:rsidRDefault="00786849" w:rsidP="00786849">
      <w:pPr>
        <w:pStyle w:val="ListParagraph"/>
        <w:widowControl w:val="0"/>
        <w:numPr>
          <w:ilvl w:val="0"/>
          <w:numId w:val="1"/>
        </w:numPr>
        <w:overflowPunct w:val="0"/>
        <w:autoSpaceDE w:val="0"/>
        <w:autoSpaceDN w:val="0"/>
        <w:adjustRightInd w:val="0"/>
        <w:spacing w:after="0" w:line="232" w:lineRule="auto"/>
        <w:rPr>
          <w:rFonts w:ascii="Garamond" w:hAnsi="Garamond" w:cs="Times New Roman"/>
          <w:b/>
          <w:sz w:val="32"/>
          <w:szCs w:val="24"/>
        </w:rPr>
      </w:pPr>
      <w:r>
        <w:rPr>
          <w:rFonts w:ascii="Garamond" w:hAnsi="Garamond" w:cs="Times New Roman"/>
          <w:b/>
          <w:sz w:val="32"/>
          <w:szCs w:val="24"/>
        </w:rPr>
        <w:t>I would encourage providing a certificate of attendance.</w:t>
      </w:r>
    </w:p>
    <w:p w:rsidR="008C1E6B" w:rsidRPr="00786849" w:rsidRDefault="008C1E6B" w:rsidP="00786849">
      <w:pPr>
        <w:widowControl w:val="0"/>
        <w:overflowPunct w:val="0"/>
        <w:autoSpaceDE w:val="0"/>
        <w:autoSpaceDN w:val="0"/>
        <w:adjustRightInd w:val="0"/>
        <w:spacing w:after="0" w:line="232" w:lineRule="auto"/>
        <w:rPr>
          <w:rFonts w:ascii="Garamond" w:hAnsi="Garamond" w:cs="Times New Roman"/>
          <w:b/>
          <w:sz w:val="32"/>
          <w:szCs w:val="24"/>
        </w:rPr>
      </w:pPr>
    </w:p>
    <w:p w:rsidR="008C1E6B" w:rsidRPr="007B0166" w:rsidRDefault="008C1E6B" w:rsidP="008C1E6B">
      <w:pPr>
        <w:widowControl w:val="0"/>
        <w:autoSpaceDE w:val="0"/>
        <w:autoSpaceDN w:val="0"/>
        <w:adjustRightInd w:val="0"/>
        <w:spacing w:after="0" w:line="200" w:lineRule="exact"/>
        <w:rPr>
          <w:rFonts w:ascii="Garamond" w:hAnsi="Garamond" w:cs="Times New Roman"/>
          <w:sz w:val="32"/>
          <w:szCs w:val="24"/>
        </w:rPr>
      </w:pPr>
    </w:p>
    <w:p w:rsidR="008C1E6B" w:rsidRPr="007B0166" w:rsidRDefault="008C1E6B" w:rsidP="008C1E6B">
      <w:pPr>
        <w:widowControl w:val="0"/>
        <w:autoSpaceDE w:val="0"/>
        <w:autoSpaceDN w:val="0"/>
        <w:adjustRightInd w:val="0"/>
        <w:spacing w:after="0" w:line="200" w:lineRule="exact"/>
        <w:rPr>
          <w:rFonts w:ascii="Garamond" w:hAnsi="Garamond" w:cs="Times New Roman"/>
          <w:sz w:val="32"/>
          <w:szCs w:val="24"/>
        </w:rPr>
      </w:pPr>
    </w:p>
    <w:p w:rsidR="008C1E6B" w:rsidRPr="007B0166" w:rsidRDefault="008C1E6B" w:rsidP="008C1E6B">
      <w:pPr>
        <w:widowControl w:val="0"/>
        <w:autoSpaceDE w:val="0"/>
        <w:autoSpaceDN w:val="0"/>
        <w:adjustRightInd w:val="0"/>
        <w:spacing w:after="0" w:line="247" w:lineRule="exact"/>
        <w:rPr>
          <w:rFonts w:ascii="Garamond" w:hAnsi="Garamond" w:cs="Times New Roman"/>
          <w:sz w:val="32"/>
          <w:szCs w:val="24"/>
        </w:rPr>
      </w:pPr>
    </w:p>
    <w:p w:rsidR="008C1E6B" w:rsidRPr="007B0166" w:rsidRDefault="008C1E6B" w:rsidP="008C1E6B">
      <w:pPr>
        <w:widowControl w:val="0"/>
        <w:autoSpaceDE w:val="0"/>
        <w:autoSpaceDN w:val="0"/>
        <w:adjustRightInd w:val="0"/>
        <w:spacing w:after="0" w:line="240" w:lineRule="auto"/>
        <w:rPr>
          <w:rFonts w:ascii="Garamond" w:hAnsi="Garamond" w:cs="Times New Roman"/>
          <w:sz w:val="32"/>
          <w:szCs w:val="24"/>
        </w:rPr>
      </w:pPr>
      <w:r w:rsidRPr="007B0166">
        <w:rPr>
          <w:rFonts w:ascii="Garamond" w:hAnsi="Garamond" w:cs="Times New Roman"/>
          <w:b/>
          <w:bCs/>
          <w:sz w:val="32"/>
          <w:szCs w:val="28"/>
        </w:rPr>
        <w:t>FAQ’s</w:t>
      </w:r>
    </w:p>
    <w:p w:rsidR="008C1E6B" w:rsidRPr="007B0166" w:rsidRDefault="008C1E6B" w:rsidP="008C1E6B">
      <w:pPr>
        <w:widowControl w:val="0"/>
        <w:autoSpaceDE w:val="0"/>
        <w:autoSpaceDN w:val="0"/>
        <w:adjustRightInd w:val="0"/>
        <w:spacing w:after="0" w:line="314" w:lineRule="exact"/>
        <w:rPr>
          <w:rFonts w:ascii="Garamond" w:hAnsi="Garamond" w:cs="Times New Roman"/>
          <w:sz w:val="32"/>
          <w:szCs w:val="24"/>
        </w:rPr>
      </w:pPr>
    </w:p>
    <w:p w:rsidR="008C1E6B" w:rsidRPr="007B0166" w:rsidRDefault="008C1E6B" w:rsidP="008C1E6B">
      <w:pPr>
        <w:widowControl w:val="0"/>
        <w:overflowPunct w:val="0"/>
        <w:autoSpaceDE w:val="0"/>
        <w:autoSpaceDN w:val="0"/>
        <w:adjustRightInd w:val="0"/>
        <w:spacing w:after="0" w:line="241" w:lineRule="auto"/>
        <w:ind w:right="40"/>
        <w:rPr>
          <w:rFonts w:ascii="Garamond" w:hAnsi="Garamond" w:cs="Times New Roman"/>
          <w:sz w:val="32"/>
          <w:szCs w:val="28"/>
        </w:rPr>
      </w:pPr>
      <w:r>
        <w:rPr>
          <w:rFonts w:ascii="Garamond" w:hAnsi="Garamond" w:cs="Times New Roman"/>
          <w:sz w:val="32"/>
          <w:szCs w:val="28"/>
        </w:rPr>
        <w:t>1</w:t>
      </w:r>
      <w:r w:rsidRPr="007B0166">
        <w:rPr>
          <w:rFonts w:ascii="Garamond" w:hAnsi="Garamond" w:cs="Times New Roman"/>
          <w:sz w:val="32"/>
          <w:szCs w:val="28"/>
        </w:rPr>
        <w:t>.“I am an attorney in Florida and would like to receive credit for attending the upcoming conference in Georgia. Is this possible?” Answer: Generally yes, State Bars do reciprocate. Individuals must contact their State Bar and also verify documents needed to secure the credits. Timed agenda, brochure, speaker’s bio, and certificate of attendance are the most common requested documents.</w:t>
      </w:r>
    </w:p>
    <w:p w:rsidR="008C1E6B" w:rsidRPr="007B0166" w:rsidRDefault="008C1E6B" w:rsidP="008C1E6B">
      <w:pPr>
        <w:widowControl w:val="0"/>
        <w:overflowPunct w:val="0"/>
        <w:autoSpaceDE w:val="0"/>
        <w:autoSpaceDN w:val="0"/>
        <w:adjustRightInd w:val="0"/>
        <w:spacing w:after="0" w:line="241" w:lineRule="auto"/>
        <w:ind w:right="40"/>
        <w:rPr>
          <w:rFonts w:ascii="Garamond" w:hAnsi="Garamond" w:cs="Times New Roman"/>
          <w:sz w:val="32"/>
          <w:szCs w:val="28"/>
        </w:rPr>
      </w:pPr>
    </w:p>
    <w:p w:rsidR="008C1E6B" w:rsidRPr="007B0166" w:rsidRDefault="008C1E6B" w:rsidP="008C1E6B">
      <w:pPr>
        <w:widowControl w:val="0"/>
        <w:overflowPunct w:val="0"/>
        <w:autoSpaceDE w:val="0"/>
        <w:autoSpaceDN w:val="0"/>
        <w:adjustRightInd w:val="0"/>
        <w:spacing w:after="0" w:line="241" w:lineRule="auto"/>
        <w:ind w:right="40"/>
        <w:rPr>
          <w:rFonts w:ascii="Garamond" w:hAnsi="Garamond" w:cs="Times New Roman"/>
          <w:sz w:val="32"/>
          <w:szCs w:val="24"/>
        </w:rPr>
      </w:pPr>
      <w:r w:rsidRPr="007B0166">
        <w:rPr>
          <w:rFonts w:ascii="Garamond" w:hAnsi="Garamond" w:cs="Times New Roman"/>
          <w:sz w:val="32"/>
          <w:szCs w:val="28"/>
        </w:rPr>
        <w:t xml:space="preserve">I can </w:t>
      </w:r>
      <w:r>
        <w:rPr>
          <w:rFonts w:ascii="Garamond" w:hAnsi="Garamond" w:cs="Times New Roman"/>
          <w:sz w:val="32"/>
          <w:szCs w:val="28"/>
        </w:rPr>
        <w:t xml:space="preserve">also </w:t>
      </w:r>
      <w:r w:rsidRPr="007B0166">
        <w:rPr>
          <w:rFonts w:ascii="Garamond" w:hAnsi="Garamond" w:cs="Times New Roman"/>
          <w:sz w:val="32"/>
          <w:szCs w:val="28"/>
        </w:rPr>
        <w:t xml:space="preserve">help with the out of state attorneys requests for documentation. </w:t>
      </w:r>
    </w:p>
    <w:p w:rsidR="008C1E6B" w:rsidRPr="007B0166" w:rsidRDefault="008C1E6B" w:rsidP="008C1E6B">
      <w:pPr>
        <w:widowControl w:val="0"/>
        <w:autoSpaceDE w:val="0"/>
        <w:autoSpaceDN w:val="0"/>
        <w:adjustRightInd w:val="0"/>
        <w:spacing w:after="0" w:line="316" w:lineRule="exact"/>
        <w:rPr>
          <w:rFonts w:ascii="Garamond" w:hAnsi="Garamond" w:cs="Times New Roman"/>
          <w:sz w:val="32"/>
          <w:szCs w:val="24"/>
        </w:rPr>
      </w:pPr>
    </w:p>
    <w:p w:rsidR="008C1E6B" w:rsidRPr="007B0166" w:rsidRDefault="008C1E6B" w:rsidP="008C1E6B">
      <w:pPr>
        <w:widowControl w:val="0"/>
        <w:autoSpaceDE w:val="0"/>
        <w:autoSpaceDN w:val="0"/>
        <w:adjustRightInd w:val="0"/>
        <w:spacing w:after="0" w:line="240" w:lineRule="auto"/>
        <w:rPr>
          <w:rFonts w:ascii="Garamond" w:hAnsi="Garamond" w:cs="Times New Roman"/>
          <w:sz w:val="32"/>
          <w:szCs w:val="24"/>
        </w:rPr>
      </w:pPr>
      <w:r w:rsidRPr="007B0166">
        <w:rPr>
          <w:rFonts w:ascii="Garamond" w:hAnsi="Garamond" w:cs="Times New Roman"/>
          <w:sz w:val="32"/>
          <w:szCs w:val="28"/>
        </w:rPr>
        <w:t xml:space="preserve">If you have questions, please do not hesitate to </w:t>
      </w:r>
      <w:r>
        <w:rPr>
          <w:rFonts w:ascii="Garamond" w:hAnsi="Garamond" w:cs="Times New Roman"/>
          <w:sz w:val="32"/>
          <w:szCs w:val="28"/>
        </w:rPr>
        <w:t>contact me.</w:t>
      </w:r>
    </w:p>
    <w:p w:rsidR="008C1E6B" w:rsidRPr="007B0166" w:rsidRDefault="008C1E6B" w:rsidP="008C1E6B">
      <w:pPr>
        <w:widowControl w:val="0"/>
        <w:autoSpaceDE w:val="0"/>
        <w:autoSpaceDN w:val="0"/>
        <w:adjustRightInd w:val="0"/>
        <w:spacing w:after="0" w:line="326" w:lineRule="exact"/>
        <w:rPr>
          <w:rFonts w:ascii="Garamond" w:hAnsi="Garamond" w:cs="Times New Roman"/>
          <w:sz w:val="32"/>
          <w:szCs w:val="24"/>
        </w:rPr>
      </w:pPr>
    </w:p>
    <w:p w:rsidR="008C1E6B" w:rsidRDefault="008C1E6B" w:rsidP="008C1E6B">
      <w:pPr>
        <w:widowControl w:val="0"/>
        <w:overflowPunct w:val="0"/>
        <w:autoSpaceDE w:val="0"/>
        <w:autoSpaceDN w:val="0"/>
        <w:adjustRightInd w:val="0"/>
        <w:spacing w:after="0" w:line="241" w:lineRule="auto"/>
        <w:ind w:right="4840"/>
        <w:rPr>
          <w:rFonts w:ascii="Garamond" w:hAnsi="Garamond" w:cs="Times New Roman"/>
          <w:sz w:val="32"/>
          <w:szCs w:val="28"/>
        </w:rPr>
      </w:pPr>
      <w:r w:rsidRPr="007B0166">
        <w:rPr>
          <w:rFonts w:ascii="Garamond" w:hAnsi="Garamond" w:cs="Times New Roman"/>
          <w:sz w:val="32"/>
          <w:szCs w:val="28"/>
        </w:rPr>
        <w:t>Debra Pratt</w:t>
      </w:r>
    </w:p>
    <w:p w:rsidR="008C1E6B" w:rsidRPr="007B0166" w:rsidRDefault="008C1E6B" w:rsidP="008C1E6B">
      <w:pPr>
        <w:widowControl w:val="0"/>
        <w:overflowPunct w:val="0"/>
        <w:autoSpaceDE w:val="0"/>
        <w:autoSpaceDN w:val="0"/>
        <w:adjustRightInd w:val="0"/>
        <w:spacing w:after="0" w:line="241" w:lineRule="auto"/>
        <w:ind w:right="4840"/>
        <w:rPr>
          <w:rFonts w:ascii="Garamond" w:hAnsi="Garamond" w:cs="Times New Roman"/>
          <w:sz w:val="32"/>
          <w:szCs w:val="24"/>
        </w:rPr>
      </w:pPr>
      <w:r>
        <w:rPr>
          <w:rFonts w:ascii="Garamond" w:hAnsi="Garamond" w:cs="Times New Roman"/>
          <w:sz w:val="32"/>
          <w:szCs w:val="24"/>
        </w:rPr>
        <w:t>877-529-4332</w:t>
      </w:r>
    </w:p>
    <w:p w:rsidR="008C1E6B" w:rsidRDefault="008C1E6B"/>
    <w:sectPr w:rsidR="008C1E6B" w:rsidSect="008C1E6B">
      <w:pgSz w:w="12240" w:h="15840"/>
      <w:pgMar w:top="1440" w:right="2160" w:bottom="1440" w:left="1440"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DF6"/>
    <w:multiLevelType w:val="hybridMultilevel"/>
    <w:tmpl w:val="DA687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1E6B"/>
    <w:rsid w:val="0035579C"/>
    <w:rsid w:val="00786849"/>
    <w:rsid w:val="008C1E6B"/>
    <w:rsid w:val="00A63481"/>
    <w:rsid w:val="00AB4A54"/>
    <w:rsid w:val="00D906E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6B"/>
    <w:pPr>
      <w:spacing w:after="200" w:line="276" w:lineRule="auto"/>
    </w:pPr>
    <w:rPr>
      <w:rFonts w:eastAsiaTheme="minorEastAsia"/>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8684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printerSettings" Target="printerSettings/printerSettings2.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462</Words>
  <Characters>2635</Characters>
  <Application>Microsoft Macintosh Word</Application>
  <DocSecurity>0</DocSecurity>
  <Lines>21</Lines>
  <Paragraphs>5</Paragraphs>
  <ScaleCrop>false</ScaleCrop>
  <Company>harborhouse1</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Pratt</dc:creator>
  <cp:keywords/>
  <cp:lastModifiedBy>Debra Pratt</cp:lastModifiedBy>
  <cp:revision>4</cp:revision>
  <dcterms:created xsi:type="dcterms:W3CDTF">2018-11-29T15:40:00Z</dcterms:created>
  <dcterms:modified xsi:type="dcterms:W3CDTF">2018-11-29T16:01:00Z</dcterms:modified>
</cp:coreProperties>
</file>